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0B6" w:rsidRPr="000430B6" w:rsidRDefault="000430B6" w:rsidP="000430B6">
      <w:pPr>
        <w:rPr>
          <w:rFonts w:hint="eastAsia"/>
          <w:sz w:val="32"/>
          <w:szCs w:val="32"/>
        </w:rPr>
      </w:pPr>
      <w:bookmarkStart w:id="0" w:name="_Toc98747897"/>
      <w:r w:rsidRPr="000430B6">
        <w:rPr>
          <w:rFonts w:hint="eastAsia"/>
          <w:sz w:val="32"/>
          <w:szCs w:val="32"/>
        </w:rPr>
        <w:t>延伸阅读</w:t>
      </w:r>
      <w:r w:rsidRPr="000430B6">
        <w:rPr>
          <w:rFonts w:hint="eastAsia"/>
          <w:sz w:val="32"/>
          <w:szCs w:val="32"/>
        </w:rPr>
        <w:t xml:space="preserve">13-4 </w:t>
      </w:r>
    </w:p>
    <w:p w:rsidR="00A13F79" w:rsidRPr="000430B6" w:rsidRDefault="00A13F79" w:rsidP="000430B6">
      <w:pPr>
        <w:jc w:val="center"/>
        <w:rPr>
          <w:b/>
          <w:bCs/>
          <w:sz w:val="44"/>
          <w:szCs w:val="44"/>
        </w:rPr>
      </w:pPr>
      <w:r w:rsidRPr="000430B6">
        <w:rPr>
          <w:rFonts w:hint="eastAsia"/>
          <w:b/>
          <w:sz w:val="44"/>
          <w:szCs w:val="44"/>
        </w:rPr>
        <w:t>厨房失火</w:t>
      </w:r>
      <w:bookmarkEnd w:id="0"/>
    </w:p>
    <w:p w:rsidR="00A13F79" w:rsidRPr="000430B6" w:rsidRDefault="00A13F79" w:rsidP="000430B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0430B6">
        <w:rPr>
          <w:rFonts w:asciiTheme="minorEastAsia" w:eastAsiaTheme="minorEastAsia" w:hAnsiTheme="minorEastAsia" w:hint="eastAsia"/>
          <w:color w:val="000000"/>
          <w:sz w:val="24"/>
        </w:rPr>
        <w:t xml:space="preserve">有位客人到某人家里作客，看见主人家厨房的灶上烟囱是直的，旁边又有很多木材。客人告诉主人说：“烟囱要改曲，木材须移去，否则将来可能会导致厨房火灾。”主人听了不以为然，没有做任何表示。 </w:t>
      </w:r>
    </w:p>
    <w:p w:rsidR="00A13F79" w:rsidRPr="000430B6" w:rsidRDefault="00A13F79" w:rsidP="000430B6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0430B6">
        <w:rPr>
          <w:rFonts w:asciiTheme="minorEastAsia" w:eastAsiaTheme="minorEastAsia" w:hAnsiTheme="minorEastAsia" w:hint="eastAsia"/>
          <w:color w:val="000000"/>
          <w:sz w:val="24"/>
        </w:rPr>
        <w:t xml:space="preserve">　　不久主人家厨房果然失火，四周的邻居赶紧跑来救火，最后火被扑灭了，于是主人烹 羊宰牛，宴请四邻，以酬谢他们救火的功劳，但是并没有请当初建议他将木材移走，烟囱改曲的客人。 </w:t>
      </w:r>
    </w:p>
    <w:p w:rsidR="00A13F79" w:rsidRPr="000430B6" w:rsidRDefault="00A13F79" w:rsidP="000430B6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0430B6">
        <w:rPr>
          <w:rFonts w:asciiTheme="minorEastAsia" w:eastAsiaTheme="minorEastAsia" w:hAnsiTheme="minorEastAsia" w:hint="eastAsia"/>
          <w:color w:val="000000"/>
          <w:sz w:val="24"/>
        </w:rPr>
        <w:t xml:space="preserve">　　有人对主人说：“如果当初你听了那位先生的话，今天也不用准备筵席了，而且没有火灾的损失，现在论功行赏，原先给你建议的人没有被感恩，而救火的人却是座上客，真是很奇怪的事呢！” </w:t>
      </w:r>
    </w:p>
    <w:p w:rsidR="00A13F79" w:rsidRPr="000430B6" w:rsidRDefault="00A13F79" w:rsidP="000430B6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0430B6">
        <w:rPr>
          <w:rFonts w:asciiTheme="minorEastAsia" w:eastAsiaTheme="minorEastAsia" w:hAnsiTheme="minorEastAsia" w:hint="eastAsia"/>
          <w:color w:val="000000"/>
          <w:sz w:val="24"/>
        </w:rPr>
        <w:t xml:space="preserve">　　主人顿时省悟，赶紧去邀请当初给予建议的那位客人来吃酒。</w:t>
      </w:r>
    </w:p>
    <w:p w:rsidR="00A13F79" w:rsidRPr="000430B6" w:rsidRDefault="00A13F79" w:rsidP="000430B6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0430B6">
        <w:rPr>
          <w:rFonts w:asciiTheme="minorEastAsia" w:eastAsiaTheme="minorEastAsia" w:hAnsiTheme="minorEastAsia" w:hint="eastAsia"/>
          <w:color w:val="000000"/>
          <w:sz w:val="24"/>
        </w:rPr>
        <w:t>点评</w:t>
      </w:r>
    </w:p>
    <w:p w:rsidR="00A13F79" w:rsidRPr="000430B6" w:rsidRDefault="00A13F79" w:rsidP="000430B6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  <w:r w:rsidRPr="000430B6">
        <w:rPr>
          <w:rFonts w:asciiTheme="minorEastAsia" w:eastAsiaTheme="minorEastAsia" w:hAnsiTheme="minorEastAsia" w:hint="eastAsia"/>
          <w:color w:val="000000"/>
          <w:sz w:val="24"/>
        </w:rPr>
        <w:t xml:space="preserve">一般人认为，足以摆平或解决企业经营过程中的各种棘手问题的人，就是优秀的管理者，其实这是有待商榷的。俗话说：“预防重于治疗”，能防患于未然之前，更胜于治乱于已成之后。由此观之，企业问题的预防者，其实是优于企业问题的解决者。 </w:t>
      </w:r>
    </w:p>
    <w:p w:rsidR="00C958D4" w:rsidRPr="000430B6" w:rsidRDefault="00A13F79" w:rsidP="000430B6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0430B6">
        <w:rPr>
          <w:rFonts w:asciiTheme="minorEastAsia" w:eastAsiaTheme="minorEastAsia" w:hAnsiTheme="minorEastAsia" w:hint="eastAsia"/>
          <w:color w:val="000000"/>
          <w:sz w:val="24"/>
        </w:rPr>
        <w:t xml:space="preserve">　　习以为常的生活方式，也许是最有危险的生活方式。因为习惯了的东西很难改变，而 当你觉醒时，往往是回天乏术了。</w:t>
      </w:r>
    </w:p>
    <w:sectPr w:rsidR="00C958D4" w:rsidRPr="000430B6" w:rsidSect="006711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43BF" w:rsidRDefault="009C43BF" w:rsidP="00A13F79">
      <w:r>
        <w:separator/>
      </w:r>
    </w:p>
  </w:endnote>
  <w:endnote w:type="continuationSeparator" w:id="0">
    <w:p w:rsidR="009C43BF" w:rsidRDefault="009C43BF" w:rsidP="00A13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43BF" w:rsidRDefault="009C43BF" w:rsidP="00A13F79">
      <w:r>
        <w:separator/>
      </w:r>
    </w:p>
  </w:footnote>
  <w:footnote w:type="continuationSeparator" w:id="0">
    <w:p w:rsidR="009C43BF" w:rsidRDefault="009C43BF" w:rsidP="00A13F7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1A52DB"/>
    <w:multiLevelType w:val="hybridMultilevel"/>
    <w:tmpl w:val="C194EA7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3F79"/>
    <w:rsid w:val="000430B6"/>
    <w:rsid w:val="009C43BF"/>
    <w:rsid w:val="00A13F79"/>
    <w:rsid w:val="00C958D4"/>
    <w:rsid w:val="00ED4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F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A13F7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3F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3F7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3F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3F79"/>
    <w:rPr>
      <w:sz w:val="18"/>
      <w:szCs w:val="18"/>
    </w:rPr>
  </w:style>
  <w:style w:type="character" w:customStyle="1" w:styleId="2Char">
    <w:name w:val="标题 2 Char"/>
    <w:basedOn w:val="a0"/>
    <w:link w:val="2"/>
    <w:rsid w:val="00A13F79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TOSHIBA</cp:lastModifiedBy>
  <cp:revision>3</cp:revision>
  <dcterms:created xsi:type="dcterms:W3CDTF">2015-11-23T03:34:00Z</dcterms:created>
  <dcterms:modified xsi:type="dcterms:W3CDTF">2016-01-10T16:36:00Z</dcterms:modified>
</cp:coreProperties>
</file>